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C8" w:rsidRPr="00A859EC" w:rsidRDefault="00EF420D" w:rsidP="00EF420D">
      <w:pPr>
        <w:rPr>
          <w:rFonts w:ascii="Angsana New" w:hAnsi="Angsana New"/>
          <w:b/>
          <w:bCs/>
          <w:sz w:val="32"/>
          <w:szCs w:val="32"/>
        </w:rPr>
      </w:pPr>
      <w:r w:rsidRPr="00A859EC"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163830</wp:posOffset>
            </wp:positionV>
            <wp:extent cx="635635" cy="868045"/>
            <wp:effectExtent l="19050" t="0" r="0" b="0"/>
            <wp:wrapTight wrapText="bothSides">
              <wp:wrapPolygon edited="0">
                <wp:start x="-647" y="0"/>
                <wp:lineTo x="-647" y="21331"/>
                <wp:lineTo x="21363" y="21331"/>
                <wp:lineTo x="21363" y="0"/>
                <wp:lineTo x="-647" y="0"/>
              </wp:wrapPolygon>
            </wp:wrapTight>
            <wp:docPr id="1" name="รูปภาพ 0" descr="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8.jpg"/>
                    <pic:cNvPicPr/>
                  </pic:nvPicPr>
                  <pic:blipFill>
                    <a:blip r:embed="rId8" cstate="print"/>
                    <a:srcRect b="5031"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9C8" w:rsidRPr="00A859EC" w:rsidRDefault="006669C8" w:rsidP="00EF420D">
      <w:pPr>
        <w:jc w:val="right"/>
        <w:rPr>
          <w:rFonts w:ascii="Angsana New" w:hAnsi="Angsana New"/>
          <w:b/>
          <w:bCs/>
          <w:sz w:val="32"/>
          <w:szCs w:val="32"/>
        </w:rPr>
      </w:pPr>
    </w:p>
    <w:p w:rsidR="005916E0" w:rsidRPr="00A859EC" w:rsidRDefault="005916E0" w:rsidP="00EF420D">
      <w:pPr>
        <w:rPr>
          <w:rFonts w:ascii="Angsana New" w:hAnsi="Angsana New"/>
          <w:b/>
          <w:bCs/>
          <w:sz w:val="32"/>
          <w:szCs w:val="32"/>
        </w:rPr>
      </w:pPr>
      <w:r w:rsidRPr="00A859EC">
        <w:rPr>
          <w:rFonts w:ascii="Angsana New" w:hAnsi="Angsana New"/>
          <w:b/>
          <w:bCs/>
          <w:sz w:val="32"/>
          <w:szCs w:val="32"/>
        </w:rPr>
        <w:t>Mis Thanchanok Hattakum</w:t>
      </w:r>
    </w:p>
    <w:p w:rsidR="005916E0" w:rsidRPr="00A859EC" w:rsidRDefault="005916E0" w:rsidP="009A4518">
      <w:pPr>
        <w:rPr>
          <w:rFonts w:ascii="Angsana New" w:hAnsi="Angsana New"/>
          <w:sz w:val="32"/>
          <w:szCs w:val="32"/>
        </w:rPr>
      </w:pPr>
    </w:p>
    <w:p w:rsidR="005916E0" w:rsidRPr="00A859EC" w:rsidRDefault="00EF420D" w:rsidP="00EF420D">
      <w:pPr>
        <w:rPr>
          <w:rFonts w:ascii="Angsana New" w:hAnsi="Angsana New"/>
          <w:sz w:val="32"/>
          <w:szCs w:val="32"/>
        </w:rPr>
      </w:pPr>
      <w:r w:rsidRPr="00A859EC">
        <w:rPr>
          <w:rFonts w:ascii="Angsana New" w:hAnsi="Angsana New"/>
          <w:b/>
          <w:bCs/>
          <w:sz w:val="32"/>
          <w:szCs w:val="32"/>
        </w:rPr>
        <w:t>Address</w:t>
      </w:r>
      <w:r w:rsidRPr="00A859EC">
        <w:rPr>
          <w:rFonts w:ascii="Angsana New" w:hAnsi="Angsana New"/>
          <w:sz w:val="32"/>
          <w:szCs w:val="32"/>
        </w:rPr>
        <w:t xml:space="preserve"> : </w:t>
      </w:r>
      <w:r w:rsidR="005916E0" w:rsidRPr="00A859EC">
        <w:rPr>
          <w:rFonts w:ascii="Angsana New" w:hAnsi="Angsana New"/>
          <w:sz w:val="32"/>
          <w:szCs w:val="32"/>
        </w:rPr>
        <w:t>398 Sawanwithi Rd. Amphur Muang, Nakhon S</w:t>
      </w:r>
      <w:r w:rsidRPr="00A859EC">
        <w:rPr>
          <w:rFonts w:ascii="Angsana New" w:hAnsi="Angsana New"/>
          <w:sz w:val="32"/>
          <w:szCs w:val="32"/>
        </w:rPr>
        <w:t xml:space="preserve">awan Province, 60000, Thailand. </w:t>
      </w:r>
      <w:r w:rsidR="005916E0" w:rsidRPr="00A859EC">
        <w:rPr>
          <w:rFonts w:ascii="Angsana New" w:hAnsi="Angsana New"/>
          <w:sz w:val="32"/>
          <w:szCs w:val="32"/>
        </w:rPr>
        <w:t>Tel</w:t>
      </w:r>
      <w:r w:rsidR="005916E0" w:rsidRPr="00A859EC">
        <w:rPr>
          <w:rFonts w:ascii="Angsana New" w:hAnsi="Angsana New"/>
          <w:sz w:val="32"/>
          <w:szCs w:val="32"/>
          <w:cs/>
        </w:rPr>
        <w:t xml:space="preserve"> (</w:t>
      </w:r>
      <w:r w:rsidR="005916E0" w:rsidRPr="00A859EC">
        <w:rPr>
          <w:rFonts w:ascii="Angsana New" w:hAnsi="Angsana New"/>
          <w:sz w:val="32"/>
          <w:szCs w:val="32"/>
        </w:rPr>
        <w:t>056)-219100 -2300 Mobile (086)931-8941 FAX.(056)-882523,882522</w:t>
      </w:r>
    </w:p>
    <w:p w:rsidR="005916E0" w:rsidRPr="00A859EC" w:rsidRDefault="005916E0" w:rsidP="00EF420D">
      <w:pPr>
        <w:rPr>
          <w:rFonts w:ascii="Angsana New" w:hAnsi="Angsana New"/>
          <w:sz w:val="32"/>
          <w:szCs w:val="32"/>
        </w:rPr>
      </w:pPr>
      <w:r w:rsidRPr="00A859EC">
        <w:rPr>
          <w:rFonts w:ascii="Angsana New" w:hAnsi="Angsana New"/>
          <w:sz w:val="32"/>
          <w:szCs w:val="32"/>
        </w:rPr>
        <w:t>E-mail: hattakum.2@hotmail.com</w:t>
      </w:r>
    </w:p>
    <w:p w:rsidR="00EF420D" w:rsidRPr="00A859EC" w:rsidRDefault="00EF420D" w:rsidP="00EF420D">
      <w:pPr>
        <w:rPr>
          <w:rFonts w:ascii="Angsana New" w:hAnsi="Angsana New"/>
          <w:sz w:val="32"/>
          <w:szCs w:val="32"/>
        </w:rPr>
      </w:pPr>
    </w:p>
    <w:tbl>
      <w:tblPr>
        <w:tblW w:w="8820" w:type="dxa"/>
        <w:tblLayout w:type="fixed"/>
        <w:tblLook w:val="0000"/>
      </w:tblPr>
      <w:tblGrid>
        <w:gridCol w:w="2160"/>
        <w:gridCol w:w="6660"/>
      </w:tblGrid>
      <w:tr w:rsidR="00EF420D" w:rsidRPr="00A859EC" w:rsidTr="009A4518">
        <w:tc>
          <w:tcPr>
            <w:tcW w:w="2160" w:type="dxa"/>
            <w:shd w:val="clear" w:color="auto" w:fill="auto"/>
          </w:tcPr>
          <w:p w:rsidR="00EF420D" w:rsidRPr="00A859EC" w:rsidRDefault="00EF420D" w:rsidP="009A4518">
            <w:pPr>
              <w:pStyle w:val="SectionTitle"/>
              <w:spacing w:before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Personal Information</w:t>
            </w:r>
          </w:p>
        </w:tc>
        <w:tc>
          <w:tcPr>
            <w:tcW w:w="6660" w:type="dxa"/>
            <w:shd w:val="clear" w:color="auto" w:fill="auto"/>
          </w:tcPr>
          <w:p w:rsidR="00EF420D" w:rsidRPr="00A859EC" w:rsidRDefault="00EF420D" w:rsidP="009A4518">
            <w:pPr>
              <w:pStyle w:val="Achievement"/>
              <w:spacing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Marital status:</w:t>
            </w:r>
            <w:r w:rsidR="00C338BE" w:rsidRPr="00A859E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C338BE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Single</w:t>
            </w:r>
          </w:p>
          <w:p w:rsidR="00EF420D" w:rsidRPr="00A859EC" w:rsidRDefault="00EF420D" w:rsidP="009A4518">
            <w:pPr>
              <w:pStyle w:val="Achievement"/>
              <w:spacing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Nationality:</w:t>
            </w:r>
            <w:r w:rsidR="00F93C32" w:rsidRPr="00A859EC">
              <w:rPr>
                <w:rFonts w:ascii="Angsana New" w:hAnsi="Angsana New"/>
                <w:sz w:val="32"/>
                <w:szCs w:val="32"/>
              </w:rPr>
              <w:t xml:space="preserve"> Thai</w:t>
            </w:r>
          </w:p>
          <w:p w:rsidR="00EF420D" w:rsidRPr="00A859EC" w:rsidRDefault="00EF420D" w:rsidP="009A4518">
            <w:pPr>
              <w:pStyle w:val="Achievement"/>
              <w:spacing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Age: 28</w:t>
            </w:r>
          </w:p>
          <w:p w:rsidR="00EF420D" w:rsidRPr="00A859EC" w:rsidRDefault="00EF420D" w:rsidP="009A4518">
            <w:pPr>
              <w:pStyle w:val="Achievement"/>
              <w:spacing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Place of Birth: 24 May 1982</w:t>
            </w:r>
          </w:p>
        </w:tc>
      </w:tr>
      <w:tr w:rsidR="00EF420D" w:rsidRPr="00A859EC" w:rsidTr="009A4518">
        <w:tc>
          <w:tcPr>
            <w:tcW w:w="2160" w:type="dxa"/>
            <w:shd w:val="clear" w:color="auto" w:fill="auto"/>
          </w:tcPr>
          <w:p w:rsidR="00EF420D" w:rsidRPr="00A859EC" w:rsidRDefault="00EF420D" w:rsidP="009A4518">
            <w:pPr>
              <w:pStyle w:val="SectionTitle"/>
              <w:spacing w:before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Work experience</w:t>
            </w:r>
          </w:p>
        </w:tc>
        <w:tc>
          <w:tcPr>
            <w:tcW w:w="6660" w:type="dxa"/>
            <w:shd w:val="clear" w:color="auto" w:fill="auto"/>
          </w:tcPr>
          <w:p w:rsidR="003A1488" w:rsidRPr="00A859EC" w:rsidRDefault="004143CF" w:rsidP="009A4518">
            <w:pPr>
              <w:pStyle w:val="ac"/>
              <w:tabs>
                <w:tab w:val="right" w:pos="10632"/>
              </w:tabs>
              <w:ind w:left="0" w:right="-27"/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Lecturer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 xml:space="preserve"> Subject</w:t>
            </w:r>
            <w:r w:rsidR="002A24CA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:</w:t>
            </w:r>
            <w:r w:rsidRPr="00A859EC">
              <w:rPr>
                <w:rStyle w:val="10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Poultry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production technology, Animal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nutrition, Principles of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animal, Forage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production technology</w:t>
            </w:r>
          </w:p>
          <w:p w:rsidR="003A1488" w:rsidRPr="00A859EC" w:rsidRDefault="003A1488" w:rsidP="009A4518">
            <w:pPr>
              <w:pStyle w:val="ac"/>
              <w:tabs>
                <w:tab w:val="right" w:pos="10632"/>
              </w:tabs>
              <w:ind w:left="0" w:right="-27"/>
              <w:rPr>
                <w:rFonts w:ascii="Angsana New" w:eastAsia="AngsanaNew-Bold" w:hAnsi="Angsana New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Research</w:t>
            </w:r>
            <w:r w:rsidRPr="00A859EC">
              <w:rPr>
                <w:rFonts w:ascii="Angsana New" w:hAnsi="Angsana New"/>
                <w:sz w:val="32"/>
                <w:szCs w:val="32"/>
                <w:lang w:bidi="ar-SA"/>
              </w:rPr>
              <w:t>:</w:t>
            </w:r>
            <w:r w:rsidRPr="00A859EC">
              <w:rPr>
                <w:rFonts w:ascii="Angsana New" w:eastAsia="AngsanaNew-Bold" w:hAnsi="Angsana New"/>
                <w:sz w:val="32"/>
                <w:szCs w:val="32"/>
              </w:rPr>
              <w:t xml:space="preserve"> </w:t>
            </w:r>
          </w:p>
          <w:p w:rsidR="003A1488" w:rsidRPr="00A859EC" w:rsidRDefault="003A1488" w:rsidP="009A4518">
            <w:pPr>
              <w:pStyle w:val="ac"/>
              <w:numPr>
                <w:ilvl w:val="0"/>
                <w:numId w:val="11"/>
              </w:numPr>
              <w:tabs>
                <w:tab w:val="right" w:pos="10632"/>
              </w:tabs>
              <w:ind w:right="-27"/>
              <w:rPr>
                <w:rFonts w:ascii="Angsana New" w:eastAsia="AngsanaNew-Bold" w:hAnsi="Angsana New"/>
                <w:sz w:val="32"/>
                <w:szCs w:val="32"/>
              </w:rPr>
            </w:pPr>
            <w:r w:rsidRPr="00A859EC">
              <w:rPr>
                <w:rFonts w:ascii="Angsana New" w:eastAsia="AngsanaNew-Bold" w:hAnsi="Angsana New"/>
                <w:sz w:val="32"/>
                <w:szCs w:val="32"/>
              </w:rPr>
              <w:t>Study on Meat Goat Raising and Marketing Channel in NakhonSawan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Status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Project leader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bCs/>
                <w:sz w:val="32"/>
                <w:szCs w:val="32"/>
              </w:rPr>
              <w:t>% of degree completed by research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100%</w:t>
            </w:r>
          </w:p>
          <w:p w:rsidR="003A1488" w:rsidRPr="00A859EC" w:rsidRDefault="003A1488" w:rsidP="009A4518">
            <w:pPr>
              <w:pStyle w:val="aa"/>
              <w:numPr>
                <w:ilvl w:val="0"/>
                <w:numId w:val="11"/>
              </w:numPr>
              <w:spacing w:after="0"/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The Effects of  High Temperature and Housing Modification on Physiological Responses of Swamp Buffalos (</w:t>
            </w:r>
            <w:r w:rsidRPr="00A859EC">
              <w:rPr>
                <w:rFonts w:ascii="Angsana New" w:hAnsi="Angsana New"/>
                <w:i/>
                <w:iCs/>
                <w:sz w:val="32"/>
                <w:szCs w:val="32"/>
              </w:rPr>
              <w:t>Bubalus bubalis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) in Summer Season. 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Status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cooperation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project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bCs/>
                <w:sz w:val="32"/>
                <w:szCs w:val="32"/>
              </w:rPr>
              <w:t>% of degree completed by research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100%</w:t>
            </w:r>
          </w:p>
          <w:p w:rsidR="003A1488" w:rsidRPr="00A859EC" w:rsidRDefault="003A1488" w:rsidP="009A4518">
            <w:pPr>
              <w:pStyle w:val="aa"/>
              <w:numPr>
                <w:ilvl w:val="0"/>
                <w:numId w:val="11"/>
              </w:numPr>
              <w:spacing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 xml:space="preserve">Global Warming Effect Perception on Dairy Cattle Performance 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Status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cooperation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project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bCs/>
                <w:sz w:val="32"/>
                <w:szCs w:val="32"/>
              </w:rPr>
              <w:t>% of degree completed by research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100%</w:t>
            </w:r>
          </w:p>
          <w:p w:rsidR="003A1488" w:rsidRPr="00A859EC" w:rsidRDefault="003A1488" w:rsidP="009A4518">
            <w:pPr>
              <w:pStyle w:val="aa"/>
              <w:numPr>
                <w:ilvl w:val="0"/>
                <w:numId w:val="11"/>
              </w:numPr>
              <w:spacing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 xml:space="preserve">Efficacy of  Thai Medicinal Plants to Control </w:t>
            </w:r>
            <w:r w:rsidRPr="00A859EC">
              <w:rPr>
                <w:rFonts w:ascii="Angsana New" w:hAnsi="Angsana New"/>
                <w:i/>
                <w:iCs/>
                <w:sz w:val="32"/>
                <w:szCs w:val="32"/>
              </w:rPr>
              <w:t>Trichoderma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sp. Causal agent of Green Mold Disease of Straw Mushroom 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Status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cooperation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project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bCs/>
                <w:sz w:val="32"/>
                <w:szCs w:val="32"/>
              </w:rPr>
              <w:t>% of degree completed by research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100%</w:t>
            </w:r>
          </w:p>
          <w:p w:rsidR="003A1488" w:rsidRPr="00A859EC" w:rsidRDefault="003A1488" w:rsidP="009A4518">
            <w:pPr>
              <w:pStyle w:val="aa"/>
              <w:numPr>
                <w:ilvl w:val="0"/>
                <w:numId w:val="11"/>
              </w:numPr>
              <w:spacing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 xml:space="preserve">Research and Development of medicated urea-molasses </w:t>
            </w:r>
            <w:r w:rsidRPr="00A859EC">
              <w:rPr>
                <w:rFonts w:ascii="Angsana New" w:hAnsi="Angsana New"/>
                <w:sz w:val="32"/>
                <w:szCs w:val="32"/>
              </w:rPr>
              <w:lastRenderedPageBreak/>
              <w:t>multinutrient   block mix herbs to increase the efficiency of production in ruminant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Status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Project leader</w:t>
            </w:r>
            <w:r w:rsidRPr="00A859EC">
              <w:rPr>
                <w:rStyle w:val="a3"/>
                <w:rFonts w:ascii="Angsana New" w:hAnsi="Angsana New"/>
                <w:color w:val="000000"/>
                <w:sz w:val="32"/>
                <w:szCs w:val="32"/>
                <w:u w:val="none"/>
              </w:rPr>
              <w:t xml:space="preserve"> (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3-year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ongoing project)</w:t>
            </w:r>
          </w:p>
          <w:p w:rsidR="003A1488" w:rsidRPr="00A859EC" w:rsidRDefault="003A1488" w:rsidP="009A4518">
            <w:pPr>
              <w:pStyle w:val="aa"/>
              <w:spacing w:after="0"/>
              <w:ind w:firstLine="675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bCs/>
                <w:sz w:val="32"/>
                <w:szCs w:val="32"/>
              </w:rPr>
              <w:t>% of degree completed by research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30% </w:t>
            </w:r>
          </w:p>
          <w:p w:rsidR="003A1488" w:rsidRPr="00A859EC" w:rsidRDefault="003A1488" w:rsidP="009A4518">
            <w:pPr>
              <w:pStyle w:val="aa"/>
              <w:spacing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Academic Services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: </w:t>
            </w:r>
          </w:p>
          <w:p w:rsidR="003A1488" w:rsidRPr="00A859EC" w:rsidRDefault="003A1488" w:rsidP="009A4518">
            <w:pPr>
              <w:pStyle w:val="aa"/>
              <w:numPr>
                <w:ilvl w:val="0"/>
                <w:numId w:val="12"/>
              </w:numPr>
              <w:spacing w:after="0"/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Workshop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about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the disease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and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vaccination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in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Nakhon Sawan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province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and nearby areas</w:t>
            </w:r>
          </w:p>
          <w:p w:rsidR="003A1488" w:rsidRPr="00A859EC" w:rsidRDefault="003A1488" w:rsidP="009A4518">
            <w:pPr>
              <w:pStyle w:val="aa"/>
              <w:numPr>
                <w:ilvl w:val="0"/>
                <w:numId w:val="12"/>
              </w:numPr>
              <w:spacing w:after="0"/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Workshop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about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the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conduction of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  <w:cs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UMMB For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ruminant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livestock</w:t>
            </w:r>
          </w:p>
          <w:p w:rsidR="00EF420D" w:rsidRPr="00A859EC" w:rsidRDefault="003A1488" w:rsidP="009A4518">
            <w:pPr>
              <w:pStyle w:val="aa"/>
              <w:numPr>
                <w:ilvl w:val="0"/>
                <w:numId w:val="12"/>
              </w:numPr>
              <w:spacing w:after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Promote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knowledge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and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skills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of poultry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along the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sufficient economy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 xml:space="preserve"> of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school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</w:p>
        </w:tc>
      </w:tr>
      <w:tr w:rsidR="00EF420D" w:rsidRPr="00A859EC" w:rsidTr="009A4518">
        <w:tc>
          <w:tcPr>
            <w:tcW w:w="2160" w:type="dxa"/>
            <w:shd w:val="clear" w:color="auto" w:fill="auto"/>
          </w:tcPr>
          <w:p w:rsidR="00EF420D" w:rsidRPr="00A859EC" w:rsidRDefault="00EF420D" w:rsidP="009A4518">
            <w:pPr>
              <w:pStyle w:val="SectionTitle"/>
              <w:spacing w:before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lastRenderedPageBreak/>
              <w:t>Education</w:t>
            </w:r>
          </w:p>
        </w:tc>
        <w:tc>
          <w:tcPr>
            <w:tcW w:w="6660" w:type="dxa"/>
            <w:shd w:val="clear" w:color="auto" w:fill="auto"/>
          </w:tcPr>
          <w:p w:rsidR="00AC619D" w:rsidRPr="00A859EC" w:rsidRDefault="00AC619D" w:rsidP="009A4518">
            <w:pPr>
              <w:pStyle w:val="1"/>
              <w:numPr>
                <w:ilvl w:val="0"/>
                <w:numId w:val="7"/>
              </w:numPr>
              <w:rPr>
                <w:rFonts w:ascii="Angsana New" w:hAnsi="Angsana New"/>
                <w:b w:val="0"/>
                <w:bCs w:val="0"/>
                <w:sz w:val="32"/>
                <w:szCs w:val="32"/>
              </w:rPr>
            </w:pPr>
            <w:r w:rsidRPr="00A859EC">
              <w:rPr>
                <w:rFonts w:ascii="Angsana New" w:hAnsi="Angsana New"/>
                <w:b w:val="0"/>
                <w:bCs w:val="0"/>
                <w:sz w:val="32"/>
                <w:szCs w:val="32"/>
              </w:rPr>
              <w:t>Maejo University of Chiang Mai, Thailand</w:t>
            </w:r>
          </w:p>
          <w:p w:rsidR="00AC619D" w:rsidRPr="00A859EC" w:rsidRDefault="00AC619D" w:rsidP="009A4518">
            <w:pPr>
              <w:ind w:firstLine="72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Master of Animal Science</w:t>
            </w:r>
          </w:p>
          <w:p w:rsidR="00AC619D" w:rsidRPr="00A859EC" w:rsidRDefault="00AC619D" w:rsidP="009A451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GPA: 3.09</w:t>
            </w:r>
          </w:p>
          <w:p w:rsidR="00AC619D" w:rsidRPr="00A859EC" w:rsidRDefault="00AC619D" w:rsidP="009A4518">
            <w:pPr>
              <w:ind w:firstLine="72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November 2008</w:t>
            </w:r>
          </w:p>
          <w:p w:rsidR="00AC619D" w:rsidRPr="00A859EC" w:rsidRDefault="00BF0A42" w:rsidP="009A4518">
            <w:pPr>
              <w:ind w:left="1526" w:hanging="1526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b/>
                <w:bCs/>
                <w:color w:val="000000"/>
                <w:sz w:val="32"/>
                <w:szCs w:val="32"/>
              </w:rPr>
              <w:t>Research topic</w:t>
            </w:r>
            <w:r w:rsidRPr="00A859E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A859EC">
              <w:rPr>
                <w:rFonts w:ascii="Angsana New" w:hAnsi="Angsana New"/>
                <w:bCs/>
                <w:sz w:val="32"/>
                <w:szCs w:val="32"/>
              </w:rPr>
              <w:t xml:space="preserve">: </w:t>
            </w:r>
            <w:r w:rsidR="00AC619D" w:rsidRPr="00A859EC">
              <w:rPr>
                <w:rFonts w:ascii="Angsana New" w:hAnsi="Angsana New"/>
                <w:bCs/>
                <w:sz w:val="32"/>
                <w:szCs w:val="32"/>
              </w:rPr>
              <w:t>Study  on Calcium Sources for Utilization by Broiler and Layers</w:t>
            </w:r>
          </w:p>
          <w:p w:rsidR="00AC619D" w:rsidRPr="00A859EC" w:rsidRDefault="00AC619D" w:rsidP="009A4518">
            <w:pPr>
              <w:pStyle w:val="ac"/>
              <w:numPr>
                <w:ilvl w:val="0"/>
                <w:numId w:val="7"/>
              </w:numPr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Nakhon Sawan Rajabhat University</w:t>
            </w:r>
            <w:r w:rsidRPr="00A859EC">
              <w:rPr>
                <w:rFonts w:ascii="Angsana New" w:hAnsi="Angsana New"/>
                <w:bCs/>
                <w:sz w:val="32"/>
                <w:szCs w:val="32"/>
              </w:rPr>
              <w:t xml:space="preserve"> of  Nakhon Sawan,Thailand</w:t>
            </w:r>
            <w:r w:rsidRPr="00A859EC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BC6CD2" w:rsidRPr="00A859EC" w:rsidRDefault="00BC6CD2" w:rsidP="009A4518">
            <w:pPr>
              <w:ind w:left="720"/>
              <w:rPr>
                <w:rFonts w:ascii="Angsana New" w:hAnsi="Angsana New"/>
                <w:bCs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Bachelor of Science Program in Agriculture</w:t>
            </w:r>
            <w:r w:rsidRPr="00A859EC">
              <w:rPr>
                <w:rFonts w:ascii="Angsana New" w:hAnsi="Angsana New"/>
                <w:bCs/>
                <w:sz w:val="32"/>
                <w:szCs w:val="32"/>
              </w:rPr>
              <w:t xml:space="preserve"> (</w:t>
            </w:r>
            <w:r w:rsidRPr="00A859EC">
              <w:rPr>
                <w:rFonts w:ascii="Angsana New" w:hAnsi="Angsana New"/>
                <w:color w:val="000000"/>
                <w:sz w:val="32"/>
                <w:szCs w:val="32"/>
              </w:rPr>
              <w:t>animal husbandry</w:t>
            </w:r>
            <w:r w:rsidRPr="00A859EC">
              <w:rPr>
                <w:rFonts w:ascii="Angsana New" w:hAnsi="Angsana New"/>
                <w:bCs/>
                <w:sz w:val="32"/>
                <w:szCs w:val="32"/>
              </w:rPr>
              <w:t>)</w:t>
            </w:r>
          </w:p>
          <w:p w:rsidR="00AC619D" w:rsidRPr="00A859EC" w:rsidRDefault="00AC619D" w:rsidP="009A451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GPA: 3.34</w:t>
            </w:r>
          </w:p>
          <w:p w:rsidR="00BF0A42" w:rsidRPr="00A859EC" w:rsidRDefault="00BF0A42" w:rsidP="009A4518">
            <w:pPr>
              <w:ind w:left="72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October 2007</w:t>
            </w:r>
          </w:p>
          <w:p w:rsidR="00AC619D" w:rsidRPr="00A859EC" w:rsidRDefault="00BC6CD2" w:rsidP="009A4518">
            <w:pPr>
              <w:ind w:left="720" w:hanging="753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b/>
                <w:bCs/>
                <w:color w:val="000000"/>
                <w:sz w:val="32"/>
                <w:szCs w:val="32"/>
              </w:rPr>
              <w:t>Research topic :</w:t>
            </w:r>
            <w:r w:rsidRPr="00A859E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AC619D" w:rsidRPr="00A859EC">
              <w:rPr>
                <w:rFonts w:ascii="Angsana New" w:hAnsi="Angsana New"/>
                <w:sz w:val="32"/>
                <w:szCs w:val="32"/>
              </w:rPr>
              <w:t xml:space="preserve">Trap Fishery in Beung Borapet, Nakhon Sawan </w:t>
            </w:r>
          </w:p>
        </w:tc>
      </w:tr>
      <w:tr w:rsidR="00EF420D" w:rsidRPr="00A859EC" w:rsidTr="009A4518">
        <w:tc>
          <w:tcPr>
            <w:tcW w:w="2160" w:type="dxa"/>
            <w:shd w:val="clear" w:color="auto" w:fill="auto"/>
          </w:tcPr>
          <w:p w:rsidR="00EF420D" w:rsidRPr="00A859EC" w:rsidRDefault="00EF420D" w:rsidP="009A4518">
            <w:pPr>
              <w:pStyle w:val="SectionTitle"/>
              <w:spacing w:before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References</w:t>
            </w:r>
          </w:p>
        </w:tc>
        <w:tc>
          <w:tcPr>
            <w:tcW w:w="6660" w:type="dxa"/>
            <w:shd w:val="clear" w:color="auto" w:fill="auto"/>
          </w:tcPr>
          <w:p w:rsidR="00FE68E0" w:rsidRPr="00A859EC" w:rsidRDefault="002A24CA" w:rsidP="009A4518">
            <w:pPr>
              <w:pStyle w:val="Objective"/>
              <w:spacing w:before="0" w:after="0"/>
              <w:rPr>
                <w:rStyle w:val="10"/>
                <w:rFonts w:ascii="Angsana New" w:eastAsia="Batang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Assistant Professor  Dr.Manit Tewa</w:t>
            </w:r>
            <w:r w:rsidR="00FE68E0" w:rsidRPr="00A859EC">
              <w:rPr>
                <w:rFonts w:ascii="Angsana New" w:hAnsi="Angsana New"/>
                <w:sz w:val="32"/>
                <w:szCs w:val="32"/>
              </w:rPr>
              <w:t>rugpitug</w:t>
            </w:r>
            <w:r w:rsidR="00321404" w:rsidRPr="00A859EC">
              <w:rPr>
                <w:rStyle w:val="10"/>
                <w:rFonts w:ascii="Angsana New" w:eastAsia="Batang" w:hAnsi="Angsana New"/>
                <w:sz w:val="32"/>
                <w:szCs w:val="32"/>
              </w:rPr>
              <w:t xml:space="preserve">, </w:t>
            </w:r>
            <w:r w:rsidR="00321404" w:rsidRPr="00A859EC">
              <w:rPr>
                <w:rFonts w:ascii="Angsana New" w:hAnsi="Angsana New"/>
                <w:sz w:val="32"/>
                <w:szCs w:val="32"/>
              </w:rPr>
              <w:t>Maejo University</w:t>
            </w:r>
          </w:p>
          <w:p w:rsidR="00FE68E0" w:rsidRPr="00A859EC" w:rsidRDefault="00321404" w:rsidP="009A4518">
            <w:pPr>
              <w:pStyle w:val="Objective"/>
              <w:spacing w:before="0" w:after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Associate Professor  Dr.</w:t>
            </w:r>
            <w:r w:rsidR="00FE68E0" w:rsidRPr="00A859EC">
              <w:rPr>
                <w:rStyle w:val="af"/>
                <w:rFonts w:ascii="Angsana New" w:hAnsi="Angsana New"/>
                <w:color w:val="auto"/>
                <w:sz w:val="32"/>
                <w:szCs w:val="32"/>
              </w:rPr>
              <w:t>Prapakorn</w:t>
            </w:r>
            <w:r w:rsidR="00FE68E0" w:rsidRPr="00A859EC">
              <w:rPr>
                <w:rFonts w:ascii="Angsana New" w:hAnsi="Angsana New"/>
                <w:sz w:val="32"/>
                <w:szCs w:val="32"/>
              </w:rPr>
              <w:t xml:space="preserve"> Tarachai</w:t>
            </w:r>
            <w:r w:rsidRPr="00A859EC">
              <w:rPr>
                <w:rStyle w:val="10"/>
                <w:rFonts w:ascii="Angsana New" w:eastAsia="Batang" w:hAnsi="Angsana New"/>
                <w:sz w:val="32"/>
                <w:szCs w:val="32"/>
              </w:rPr>
              <w:t xml:space="preserve">, </w:t>
            </w:r>
            <w:r w:rsidRPr="00A859EC">
              <w:rPr>
                <w:rFonts w:ascii="Angsana New" w:hAnsi="Angsana New"/>
                <w:sz w:val="32"/>
                <w:szCs w:val="32"/>
              </w:rPr>
              <w:t>Maejo University</w:t>
            </w:r>
          </w:p>
        </w:tc>
      </w:tr>
      <w:tr w:rsidR="00EF420D" w:rsidRPr="00A859EC" w:rsidTr="009A4518">
        <w:tc>
          <w:tcPr>
            <w:tcW w:w="2160" w:type="dxa"/>
            <w:shd w:val="clear" w:color="auto" w:fill="auto"/>
          </w:tcPr>
          <w:p w:rsidR="00EF420D" w:rsidRPr="00A859EC" w:rsidRDefault="00EF420D" w:rsidP="009A4518">
            <w:pPr>
              <w:pStyle w:val="SectionTitle"/>
              <w:spacing w:before="0"/>
              <w:rPr>
                <w:rFonts w:ascii="Angsana New" w:hAnsi="Angsana New"/>
                <w:sz w:val="32"/>
                <w:szCs w:val="32"/>
              </w:rPr>
            </w:pPr>
            <w:r w:rsidRPr="00A859EC">
              <w:rPr>
                <w:rFonts w:ascii="Angsana New" w:hAnsi="Angsana New"/>
                <w:sz w:val="32"/>
                <w:szCs w:val="32"/>
              </w:rPr>
              <w:t>Languages</w:t>
            </w:r>
          </w:p>
        </w:tc>
        <w:tc>
          <w:tcPr>
            <w:tcW w:w="6660" w:type="dxa"/>
            <w:shd w:val="clear" w:color="auto" w:fill="auto"/>
          </w:tcPr>
          <w:p w:rsidR="00321404" w:rsidRPr="00A859EC" w:rsidRDefault="002A24CA" w:rsidP="009A4518">
            <w:pPr>
              <w:pStyle w:val="Objective"/>
              <w:spacing w:before="0" w:after="0"/>
              <w:rPr>
                <w:rStyle w:val="hps"/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b/>
                <w:bCs/>
                <w:color w:val="000000"/>
                <w:sz w:val="32"/>
                <w:szCs w:val="32"/>
              </w:rPr>
              <w:t>English</w:t>
            </w:r>
            <w:r w:rsidRPr="00A859EC">
              <w:rPr>
                <w:rStyle w:val="shorttext"/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21404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 xml:space="preserve">Listening </w:t>
            </w:r>
            <w:r w:rsidR="009A4518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 xml:space="preserve"> : Medium</w:t>
            </w:r>
          </w:p>
          <w:p w:rsidR="00321404" w:rsidRPr="00A859EC" w:rsidRDefault="009A4518" w:rsidP="009A4518">
            <w:pPr>
              <w:pStyle w:val="Objective"/>
              <w:spacing w:before="0" w:after="0"/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</w:t>
            </w:r>
            <w:r w:rsidR="00321404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peaking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: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Medium</w:t>
            </w:r>
          </w:p>
          <w:p w:rsidR="00321404" w:rsidRPr="00A859EC" w:rsidRDefault="00321404" w:rsidP="009A4518">
            <w:pPr>
              <w:pStyle w:val="Objective"/>
              <w:spacing w:before="0" w:after="0"/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reading </w:t>
            </w:r>
            <w:r w:rsidR="009A4518"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: </w:t>
            </w:r>
            <w:r w:rsidR="009A4518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Medium</w:t>
            </w:r>
          </w:p>
          <w:p w:rsidR="002A24CA" w:rsidRPr="00A859EC" w:rsidRDefault="00321404" w:rsidP="009A4518">
            <w:pPr>
              <w:pStyle w:val="Objective"/>
              <w:spacing w:before="0" w:after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>writing</w:t>
            </w:r>
            <w:r w:rsidR="009A4518" w:rsidRPr="00A859EC">
              <w:rPr>
                <w:rFonts w:ascii="Angsana New" w:hAnsi="Angsana New"/>
                <w:color w:val="000000"/>
                <w:sz w:val="32"/>
                <w:szCs w:val="32"/>
              </w:rPr>
              <w:t xml:space="preserve"> : </w:t>
            </w:r>
            <w:r w:rsidR="009A4518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Medium</w:t>
            </w:r>
          </w:p>
          <w:p w:rsidR="002A24CA" w:rsidRPr="00A859EC" w:rsidRDefault="002A24CA" w:rsidP="009A4518">
            <w:pPr>
              <w:pStyle w:val="Objective"/>
              <w:spacing w:before="0" w:after="0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b/>
                <w:bCs/>
                <w:color w:val="000000"/>
                <w:sz w:val="32"/>
                <w:szCs w:val="32"/>
              </w:rPr>
              <w:t>Thai Language</w:t>
            </w:r>
          </w:p>
          <w:p w:rsidR="00321404" w:rsidRPr="00A859EC" w:rsidRDefault="00321404" w:rsidP="009A4518">
            <w:pPr>
              <w:pStyle w:val="Objective"/>
              <w:spacing w:before="0" w:after="0"/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 xml:space="preserve">Listening </w:t>
            </w:r>
            <w:r w:rsidR="009A4518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: Very good</w:t>
            </w:r>
          </w:p>
          <w:p w:rsidR="00321404" w:rsidRPr="00A859EC" w:rsidRDefault="009A4518" w:rsidP="009A4518">
            <w:pPr>
              <w:pStyle w:val="Objective"/>
              <w:spacing w:before="0" w:after="0"/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S</w:t>
            </w:r>
            <w:r w:rsidR="00321404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peaking</w:t>
            </w: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: </w:t>
            </w:r>
            <w:r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Very good</w:t>
            </w:r>
          </w:p>
          <w:p w:rsidR="00321404" w:rsidRPr="00A859EC" w:rsidRDefault="00321404" w:rsidP="009A4518">
            <w:pPr>
              <w:pStyle w:val="Objective"/>
              <w:spacing w:before="0" w:after="0"/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reading </w:t>
            </w:r>
            <w:r w:rsidR="009A4518"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 xml:space="preserve"> : </w:t>
            </w:r>
            <w:r w:rsidR="009A4518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Very good</w:t>
            </w:r>
          </w:p>
          <w:p w:rsidR="00321404" w:rsidRPr="00A859EC" w:rsidRDefault="00321404" w:rsidP="00A859EC">
            <w:pPr>
              <w:pStyle w:val="Objective"/>
              <w:spacing w:before="0" w:after="0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A859EC">
              <w:rPr>
                <w:rStyle w:val="shorttext"/>
                <w:rFonts w:ascii="Angsana New" w:hAnsi="Angsana New"/>
                <w:color w:val="000000"/>
                <w:sz w:val="32"/>
                <w:szCs w:val="32"/>
              </w:rPr>
              <w:t>writing</w:t>
            </w:r>
            <w:r w:rsidR="009A4518" w:rsidRP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 xml:space="preserve"> : Very goo</w:t>
            </w:r>
            <w:r w:rsidR="00A859EC">
              <w:rPr>
                <w:rStyle w:val="hps"/>
                <w:rFonts w:ascii="Angsana New" w:hAnsi="Angsana New"/>
                <w:color w:val="000000"/>
                <w:sz w:val="32"/>
                <w:szCs w:val="32"/>
              </w:rPr>
              <w:t>d</w:t>
            </w:r>
          </w:p>
        </w:tc>
      </w:tr>
    </w:tbl>
    <w:p w:rsidR="00DC7D11" w:rsidRPr="00A859EC" w:rsidRDefault="00DC7D11" w:rsidP="00A859EC">
      <w:pPr>
        <w:rPr>
          <w:rFonts w:ascii="Angsana New" w:hAnsi="Angsana New"/>
          <w:sz w:val="32"/>
          <w:szCs w:val="32"/>
        </w:rPr>
      </w:pPr>
    </w:p>
    <w:sectPr w:rsidR="00DC7D11" w:rsidRPr="00A859EC" w:rsidSect="00651B7E">
      <w:headerReference w:type="default" r:id="rId9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0D" w:rsidRDefault="003C000D" w:rsidP="005916E0">
      <w:r>
        <w:separator/>
      </w:r>
    </w:p>
  </w:endnote>
  <w:endnote w:type="continuationSeparator" w:id="1">
    <w:p w:rsidR="003C000D" w:rsidRDefault="003C000D" w:rsidP="0059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0D" w:rsidRDefault="003C000D" w:rsidP="005916E0">
      <w:r>
        <w:separator/>
      </w:r>
    </w:p>
  </w:footnote>
  <w:footnote w:type="continuationSeparator" w:id="1">
    <w:p w:rsidR="003C000D" w:rsidRDefault="003C000D" w:rsidP="0059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7E" w:rsidRDefault="003C00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8B7"/>
    <w:multiLevelType w:val="hybridMultilevel"/>
    <w:tmpl w:val="2C449D3C"/>
    <w:lvl w:ilvl="0" w:tplc="9620C800">
      <w:start w:val="39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0EA6"/>
    <w:multiLevelType w:val="hybridMultilevel"/>
    <w:tmpl w:val="47749562"/>
    <w:lvl w:ilvl="0" w:tplc="E2022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04950"/>
    <w:multiLevelType w:val="hybridMultilevel"/>
    <w:tmpl w:val="7396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A565C"/>
    <w:multiLevelType w:val="hybridMultilevel"/>
    <w:tmpl w:val="D0C6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1A73"/>
    <w:multiLevelType w:val="hybridMultilevel"/>
    <w:tmpl w:val="B3EE54D4"/>
    <w:lvl w:ilvl="0" w:tplc="E2022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62855"/>
    <w:multiLevelType w:val="hybridMultilevel"/>
    <w:tmpl w:val="DF08F690"/>
    <w:lvl w:ilvl="0" w:tplc="E2022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E71B3"/>
    <w:multiLevelType w:val="hybridMultilevel"/>
    <w:tmpl w:val="3DE031F2"/>
    <w:lvl w:ilvl="0" w:tplc="E2022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13D9"/>
    <w:multiLevelType w:val="hybridMultilevel"/>
    <w:tmpl w:val="7396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9">
    <w:nsid w:val="694E155E"/>
    <w:multiLevelType w:val="hybridMultilevel"/>
    <w:tmpl w:val="E68668D2"/>
    <w:lvl w:ilvl="0" w:tplc="E2022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E61B5"/>
    <w:multiLevelType w:val="hybridMultilevel"/>
    <w:tmpl w:val="B25AC312"/>
    <w:lvl w:ilvl="0" w:tplc="EBEC86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D6490"/>
    <w:multiLevelType w:val="hybridMultilevel"/>
    <w:tmpl w:val="E560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916E0"/>
    <w:rsid w:val="0008787B"/>
    <w:rsid w:val="00161AD2"/>
    <w:rsid w:val="001B37AB"/>
    <w:rsid w:val="001B6181"/>
    <w:rsid w:val="001D46DC"/>
    <w:rsid w:val="002A24CA"/>
    <w:rsid w:val="00321404"/>
    <w:rsid w:val="00396634"/>
    <w:rsid w:val="003A1488"/>
    <w:rsid w:val="003C000D"/>
    <w:rsid w:val="004143CF"/>
    <w:rsid w:val="004726E6"/>
    <w:rsid w:val="004B4B09"/>
    <w:rsid w:val="004E2054"/>
    <w:rsid w:val="005916E0"/>
    <w:rsid w:val="006669C8"/>
    <w:rsid w:val="00672900"/>
    <w:rsid w:val="00684440"/>
    <w:rsid w:val="00803507"/>
    <w:rsid w:val="009A4518"/>
    <w:rsid w:val="009C65C6"/>
    <w:rsid w:val="00A859EC"/>
    <w:rsid w:val="00AC619D"/>
    <w:rsid w:val="00BC6CD2"/>
    <w:rsid w:val="00BF0A42"/>
    <w:rsid w:val="00C338BE"/>
    <w:rsid w:val="00CC6013"/>
    <w:rsid w:val="00DC7D11"/>
    <w:rsid w:val="00EA3049"/>
    <w:rsid w:val="00EF420D"/>
    <w:rsid w:val="00F55668"/>
    <w:rsid w:val="00F93C32"/>
    <w:rsid w:val="00F94BCA"/>
    <w:rsid w:val="00FE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9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E0"/>
    <w:pPr>
      <w:ind w:left="0"/>
      <w:jc w:val="left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916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916E0"/>
    <w:rPr>
      <w:rFonts w:ascii="Times New Roman" w:eastAsia="Times New Roman" w:hAnsi="Times New Roman" w:cs="Angsana New"/>
      <w:b/>
      <w:bCs/>
      <w:sz w:val="24"/>
    </w:rPr>
  </w:style>
  <w:style w:type="character" w:styleId="a3">
    <w:name w:val="Hyperlink"/>
    <w:basedOn w:val="a0"/>
    <w:semiHidden/>
    <w:rsid w:val="005916E0"/>
    <w:rPr>
      <w:color w:val="0000FF"/>
      <w:u w:val="single"/>
    </w:rPr>
  </w:style>
  <w:style w:type="paragraph" w:styleId="a4">
    <w:name w:val="header"/>
    <w:basedOn w:val="a"/>
    <w:link w:val="a5"/>
    <w:semiHidden/>
    <w:rsid w:val="005916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semiHidden/>
    <w:rsid w:val="005916E0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5916E0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916E0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16E0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916E0"/>
    <w:rPr>
      <w:rFonts w:ascii="Tahoma" w:eastAsia="Times New Roman" w:hAnsi="Tahoma" w:cs="Angsana New"/>
      <w:sz w:val="16"/>
      <w:szCs w:val="20"/>
    </w:rPr>
  </w:style>
  <w:style w:type="paragraph" w:customStyle="1" w:styleId="Achievement">
    <w:name w:val="Achievement"/>
    <w:basedOn w:val="aa"/>
    <w:rsid w:val="00EF420D"/>
    <w:pPr>
      <w:numPr>
        <w:numId w:val="6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bidi="ar-SA"/>
    </w:rPr>
  </w:style>
  <w:style w:type="paragraph" w:customStyle="1" w:styleId="CompanyName">
    <w:name w:val="Company Name"/>
    <w:basedOn w:val="a"/>
    <w:next w:val="a"/>
    <w:autoRedefine/>
    <w:rsid w:val="00EF420D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  <w:lang w:bidi="ar-SA"/>
    </w:rPr>
  </w:style>
  <w:style w:type="paragraph" w:customStyle="1" w:styleId="JobTitle">
    <w:name w:val="Job Title"/>
    <w:next w:val="Achievement"/>
    <w:rsid w:val="00EF420D"/>
    <w:pPr>
      <w:spacing w:after="60" w:line="220" w:lineRule="atLeast"/>
      <w:ind w:left="0"/>
      <w:jc w:val="left"/>
    </w:pPr>
    <w:rPr>
      <w:rFonts w:ascii="Arial Black" w:eastAsia="Batang" w:hAnsi="Arial Black" w:cs="Angsana New"/>
      <w:spacing w:val="-10"/>
      <w:sz w:val="20"/>
      <w:szCs w:val="20"/>
      <w:lang w:bidi="ar-SA"/>
    </w:rPr>
  </w:style>
  <w:style w:type="paragraph" w:customStyle="1" w:styleId="Objective">
    <w:name w:val="Objective"/>
    <w:basedOn w:val="a"/>
    <w:next w:val="aa"/>
    <w:rsid w:val="00EF420D"/>
    <w:pPr>
      <w:spacing w:before="240" w:after="220" w:line="220" w:lineRule="atLeast"/>
    </w:pPr>
    <w:rPr>
      <w:rFonts w:ascii="Arial" w:eastAsia="Batang" w:hAnsi="Arial"/>
      <w:sz w:val="20"/>
      <w:szCs w:val="20"/>
      <w:lang w:bidi="ar-SA"/>
    </w:rPr>
  </w:style>
  <w:style w:type="paragraph" w:customStyle="1" w:styleId="SectionTitle">
    <w:name w:val="Section Title"/>
    <w:basedOn w:val="a"/>
    <w:next w:val="a"/>
    <w:autoRedefine/>
    <w:rsid w:val="00EF420D"/>
    <w:pPr>
      <w:spacing w:before="220" w:line="220" w:lineRule="atLeast"/>
    </w:pPr>
    <w:rPr>
      <w:rFonts w:ascii="Arial Black" w:eastAsia="Batang" w:hAnsi="Arial Black"/>
      <w:spacing w:val="-10"/>
      <w:szCs w:val="24"/>
      <w:lang w:bidi="ar-SA"/>
    </w:rPr>
  </w:style>
  <w:style w:type="paragraph" w:styleId="aa">
    <w:name w:val="Body Text"/>
    <w:basedOn w:val="a"/>
    <w:link w:val="ab"/>
    <w:uiPriority w:val="99"/>
    <w:unhideWhenUsed/>
    <w:rsid w:val="00EF420D"/>
    <w:pPr>
      <w:spacing w:after="120"/>
    </w:pPr>
  </w:style>
  <w:style w:type="character" w:customStyle="1" w:styleId="ab">
    <w:name w:val="เนื้อความ อักขระ"/>
    <w:basedOn w:val="a0"/>
    <w:link w:val="aa"/>
    <w:uiPriority w:val="99"/>
    <w:rsid w:val="00EF420D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rsid w:val="00AC619D"/>
    <w:pPr>
      <w:ind w:left="720"/>
      <w:contextualSpacing/>
    </w:pPr>
  </w:style>
  <w:style w:type="character" w:customStyle="1" w:styleId="hps">
    <w:name w:val="hps"/>
    <w:basedOn w:val="a0"/>
    <w:rsid w:val="00BF0A42"/>
  </w:style>
  <w:style w:type="paragraph" w:styleId="ad">
    <w:name w:val="Document Map"/>
    <w:basedOn w:val="a"/>
    <w:link w:val="ae"/>
    <w:semiHidden/>
    <w:rsid w:val="009C65C6"/>
    <w:pPr>
      <w:shd w:val="clear" w:color="auto" w:fill="000080"/>
    </w:pPr>
    <w:rPr>
      <w:rFonts w:ascii="Tahoma" w:hAnsi="Tahoma" w:cs="Tahoma"/>
      <w:spacing w:val="-3"/>
      <w:sz w:val="23"/>
      <w:szCs w:val="23"/>
      <w:lang w:bidi="ar-SA"/>
    </w:rPr>
  </w:style>
  <w:style w:type="character" w:customStyle="1" w:styleId="ae">
    <w:name w:val="ผังเอกสาร อักขระ"/>
    <w:basedOn w:val="a0"/>
    <w:link w:val="ad"/>
    <w:semiHidden/>
    <w:rsid w:val="009C65C6"/>
    <w:rPr>
      <w:rFonts w:ascii="Tahoma" w:eastAsia="Times New Roman" w:hAnsi="Tahoma" w:cs="Tahoma"/>
      <w:spacing w:val="-3"/>
      <w:sz w:val="23"/>
      <w:szCs w:val="23"/>
      <w:shd w:val="clear" w:color="auto" w:fill="000080"/>
      <w:lang w:bidi="ar-SA"/>
    </w:rPr>
  </w:style>
  <w:style w:type="character" w:customStyle="1" w:styleId="shorttext">
    <w:name w:val="short_text"/>
    <w:basedOn w:val="a0"/>
    <w:rsid w:val="009C65C6"/>
  </w:style>
  <w:style w:type="character" w:styleId="af">
    <w:name w:val="Emphasis"/>
    <w:basedOn w:val="a0"/>
    <w:uiPriority w:val="20"/>
    <w:qFormat/>
    <w:rsid w:val="00FE68E0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631A-DA0E-4B41-B4BB-1A6F2DEB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NRSU</dc:creator>
  <cp:lastModifiedBy>NRSU</cp:lastModifiedBy>
  <cp:revision>4</cp:revision>
  <dcterms:created xsi:type="dcterms:W3CDTF">2011-02-08T04:00:00Z</dcterms:created>
  <dcterms:modified xsi:type="dcterms:W3CDTF">2011-02-13T06:29:00Z</dcterms:modified>
</cp:coreProperties>
</file>